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34" w:rsidRDefault="00AB5034" w:rsidP="00975745">
      <w:pPr>
        <w:shd w:val="clear" w:color="auto" w:fill="F8F8F8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B5034" w:rsidRDefault="00AB5034" w:rsidP="00AB5034">
      <w:pPr>
        <w:shd w:val="clear" w:color="auto" w:fill="F8F8F8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ИНФОРМАЦИЯ ОБ УСЛУГАХ</w:t>
      </w:r>
    </w:p>
    <w:p w:rsidR="00AB5034" w:rsidRDefault="00AB5034" w:rsidP="00975745">
      <w:pPr>
        <w:shd w:val="clear" w:color="auto" w:fill="F8F8F8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highlight w:val="yellow"/>
          <w:u w:val="single"/>
          <w:lang w:eastAsia="ru-RU"/>
        </w:rPr>
      </w:pPr>
    </w:p>
    <w:p w:rsidR="003D1D90" w:rsidRPr="00FC255F" w:rsidRDefault="003D1D90" w:rsidP="00975745">
      <w:pPr>
        <w:shd w:val="clear" w:color="auto" w:fill="F8F8F8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FC255F">
        <w:rPr>
          <w:rFonts w:ascii="Times New Roman" w:eastAsia="Times New Roman" w:hAnsi="Times New Roman" w:cs="Times New Roman"/>
          <w:bCs/>
          <w:sz w:val="24"/>
          <w:szCs w:val="24"/>
          <w:highlight w:val="yellow"/>
          <w:u w:val="single"/>
          <w:lang w:eastAsia="ru-RU"/>
        </w:rPr>
        <w:t>Услуга:</w:t>
      </w:r>
    </w:p>
    <w:p w:rsidR="00975745" w:rsidRPr="00FC255F" w:rsidRDefault="00957154" w:rsidP="00975745">
      <w:pPr>
        <w:shd w:val="clear" w:color="auto" w:fill="F8F8F8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выписки из домовой книги</w:t>
      </w:r>
    </w:p>
    <w:p w:rsidR="00975745" w:rsidRPr="00FC255F" w:rsidRDefault="00975745" w:rsidP="00975745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745" w:rsidRPr="00FC255F" w:rsidRDefault="00975745" w:rsidP="00975745">
      <w:pPr>
        <w:shd w:val="clear" w:color="auto" w:fill="F8F8F8"/>
        <w:spacing w:after="21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C255F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Информация об услуге:</w:t>
      </w:r>
    </w:p>
    <w:p w:rsidR="00975745" w:rsidRPr="00FC255F" w:rsidRDefault="00975745" w:rsidP="00975745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Ind w:w="-544" w:type="dxa"/>
        <w:tblCellMar>
          <w:left w:w="0" w:type="dxa"/>
          <w:right w:w="0" w:type="dxa"/>
        </w:tblCellMar>
        <w:tblLook w:val="04A0"/>
      </w:tblPr>
      <w:tblGrid>
        <w:gridCol w:w="1843"/>
        <w:gridCol w:w="8386"/>
      </w:tblGrid>
      <w:tr w:rsidR="00975745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975745" w:rsidRPr="00FC255F" w:rsidRDefault="00124E93" w:rsidP="0097574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</w:t>
            </w:r>
            <w:r w:rsidR="00975745"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ПГУ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24E93" w:rsidRDefault="00BA6C67" w:rsidP="00124E93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hyperlink r:id="rId5" w:anchor="/" w:history="1">
              <w:r w:rsidRPr="00C820B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https://gosuslugi.krskstate.ru/#/</w:t>
              </w:r>
            </w:hyperlink>
            <w:hyperlink w:history="1">
              <w:r w:rsidR="00124E93" w:rsidRPr="00DE57EC">
                <w:rPr>
                  <w:rStyle w:val="a3"/>
                  <w:rFonts w:ascii="Times New Roman" w:eastAsia="Times New Roman" w:hAnsi="Times New Roman" w:cs="Times New Roman"/>
                  <w:vanish/>
                  <w:sz w:val="24"/>
                  <w:szCs w:val="24"/>
                  <w:lang w:eastAsia="ru-RU"/>
                </w:rPr>
                <w:t>https://gosuslugi.krskstate.ru/#/</w:t>
              </w:r>
            </w:hyperlink>
          </w:p>
          <w:p w:rsidR="00124E93" w:rsidRPr="00FC255F" w:rsidRDefault="00124E93" w:rsidP="00124E93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</w:tr>
      <w:tr w:rsidR="00975745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975745" w:rsidRPr="00FC255F" w:rsidRDefault="00975745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975745" w:rsidRPr="00FC255F" w:rsidRDefault="00F15900" w:rsidP="003D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3D1D90" w:rsidRPr="00FC255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Юридические</w:t>
              </w:r>
            </w:hyperlink>
            <w:r w:rsidR="003D1D90" w:rsidRPr="00FC255F">
              <w:rPr>
                <w:rFonts w:ascii="Times New Roman" w:hAnsi="Times New Roman" w:cs="Times New Roman"/>
                <w:sz w:val="24"/>
                <w:szCs w:val="24"/>
              </w:rPr>
              <w:t xml:space="preserve"> лица, физические лица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Получатели услуги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15900" w:rsidP="0010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FC255F" w:rsidRPr="00FC255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Юридические</w:t>
              </w:r>
            </w:hyperlink>
            <w:r w:rsidR="00FC255F" w:rsidRPr="00FC255F">
              <w:rPr>
                <w:rFonts w:ascii="Times New Roman" w:hAnsi="Times New Roman" w:cs="Times New Roman"/>
                <w:sz w:val="24"/>
                <w:szCs w:val="24"/>
              </w:rPr>
              <w:t xml:space="preserve"> лица, физические лица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документы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957154" w:rsidRPr="00957154" w:rsidRDefault="00957154" w:rsidP="00957154">
            <w:pPr>
              <w:spacing w:after="0" w:line="240" w:lineRule="auto"/>
            </w:pPr>
            <w:r w:rsidRPr="00957154">
              <w:t>Для получения муниципальной услуги Заявитель представляет в Администрацию либо в МФЦ следующие документы:</w:t>
            </w:r>
          </w:p>
          <w:p w:rsidR="000118BF" w:rsidRDefault="00957154" w:rsidP="00957154">
            <w:pPr>
              <w:spacing w:after="0" w:line="240" w:lineRule="auto"/>
            </w:pPr>
            <w:r w:rsidRPr="00957154">
              <w:t xml:space="preserve"> </w:t>
            </w:r>
            <w:hyperlink r:id="rId8" w:history="1">
              <w:r w:rsidRPr="00FD7A93">
                <w:rPr>
                  <w:rStyle w:val="a3"/>
                  <w:color w:val="auto"/>
                  <w:u w:val="none"/>
                </w:rPr>
                <w:t>заявление</w:t>
              </w:r>
            </w:hyperlink>
            <w:r w:rsidRPr="00957154">
              <w:t xml:space="preserve"> о предоставлении муниципальной услуги;</w:t>
            </w:r>
            <w:r w:rsidR="000118BF">
              <w:t xml:space="preserve"> </w:t>
            </w:r>
          </w:p>
          <w:p w:rsidR="00957154" w:rsidRPr="00957154" w:rsidRDefault="00957154" w:rsidP="00957154">
            <w:pPr>
              <w:spacing w:after="0" w:line="240" w:lineRule="auto"/>
            </w:pPr>
            <w:r w:rsidRPr="00957154">
              <w:t>правоустанавливающие документы на недвижимость (жилое помещение);</w:t>
            </w:r>
          </w:p>
          <w:p w:rsidR="00957154" w:rsidRPr="00957154" w:rsidRDefault="00957154" w:rsidP="00957154">
            <w:pPr>
              <w:spacing w:after="0" w:line="240" w:lineRule="auto"/>
            </w:pPr>
            <w:r w:rsidRPr="00957154">
              <w:t>паспорт, удостоверяющий личность гражданина, зарегистрированного по месту жительства;</w:t>
            </w:r>
          </w:p>
          <w:p w:rsidR="00957154" w:rsidRPr="00957154" w:rsidRDefault="00957154" w:rsidP="00957154">
            <w:pPr>
              <w:spacing w:after="0" w:line="240" w:lineRule="auto"/>
            </w:pPr>
            <w:r w:rsidRPr="00957154">
              <w:t>документ, подтверждающий полномочия представителя выступать от имени Заявителя в соответствии с законодательством Российской Федерации либо в силу наделения его полномочиями в порядке, установленном законодательством Российской Федерации, а также копию паспорта, удостоверяющего личность представителя.</w:t>
            </w:r>
          </w:p>
          <w:p w:rsidR="00957154" w:rsidRDefault="00957154" w:rsidP="00975745">
            <w:pPr>
              <w:spacing w:after="0" w:line="240" w:lineRule="auto"/>
            </w:pPr>
          </w:p>
          <w:p w:rsidR="00FC255F" w:rsidRPr="00FC255F" w:rsidRDefault="00436E87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Прикрепить заявление для скачивания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 и порядок оплаты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118BF" w:rsidRPr="000118BF" w:rsidRDefault="00BC781A" w:rsidP="0001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0118BF" w:rsidRPr="00011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униципальная услуга предоставляется бесплатно.</w:t>
            </w:r>
          </w:p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</w:t>
            </w:r>
            <w:proofErr w:type="spellEnd"/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услуги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BC781A" w:rsidP="00BC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Н</w:t>
            </w:r>
            <w:r w:rsidRPr="00CC7C3B">
              <w:t xml:space="preserve">е позднее 3 рабочих дней со дня регистрации заявления 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услуги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C781A" w:rsidRPr="00BC781A" w:rsidRDefault="00BC781A" w:rsidP="00BC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C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ыдача выписки из домовой книги либо принятие решения об отказе в предоставлении выпи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 из домовой книги </w:t>
            </w:r>
          </w:p>
          <w:p w:rsidR="00FC255F" w:rsidRPr="00FC255F" w:rsidRDefault="00FC255F" w:rsidP="00BC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предоставления государственной услуги оформляется в виде</w:t>
            </w:r>
            <w:r w:rsidR="00BC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бумажного документа</w:t>
            </w:r>
          </w:p>
        </w:tc>
      </w:tr>
    </w:tbl>
    <w:p w:rsidR="00975745" w:rsidRPr="00FC255F" w:rsidRDefault="00F15900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9" w:tooltip="Нормативно-правовые акты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Нормативно-правовые акты</w:t>
        </w:r>
      </w:hyperlink>
    </w:p>
    <w:p w:rsidR="00975745" w:rsidRPr="00AB3E37" w:rsidRDefault="00975745" w:rsidP="00AB3E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9685"/>
      </w:tblGrid>
      <w:tr w:rsidR="00975745" w:rsidRPr="00FC255F" w:rsidTr="00975745">
        <w:trPr>
          <w:tblCellSpacing w:w="0" w:type="dxa"/>
        </w:trPr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C781A" w:rsidRPr="00BC781A" w:rsidRDefault="00BC781A" w:rsidP="00BC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history="1">
              <w:r w:rsidRPr="00BC781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Конституция</w:t>
              </w:r>
            </w:hyperlink>
            <w:r w:rsidRPr="00BC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Федерации;</w:t>
            </w:r>
          </w:p>
          <w:p w:rsidR="00BC781A" w:rsidRPr="00BC781A" w:rsidRDefault="00BC781A" w:rsidP="00BC78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78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Федеральный </w:t>
            </w:r>
            <w:hyperlink r:id="rId11" w:history="1">
              <w:r w:rsidRPr="00BC781A">
                <w:rPr>
                  <w:rStyle w:val="a3"/>
                  <w:rFonts w:ascii="Times New Roman" w:eastAsia="Times New Roman" w:hAnsi="Times New Roman" w:cs="Times New Roman"/>
                  <w:iCs/>
                  <w:sz w:val="24"/>
                  <w:szCs w:val="24"/>
                  <w:lang w:eastAsia="ru-RU"/>
                </w:rPr>
                <w:t>закон</w:t>
              </w:r>
            </w:hyperlink>
            <w:r w:rsidRPr="00BC78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от 22.10.2004 N 125-ФЗ "Об архивном деле в Российской Федерации";</w:t>
            </w:r>
          </w:p>
          <w:p w:rsidR="00BC781A" w:rsidRPr="00BC781A" w:rsidRDefault="00BC781A" w:rsidP="00BC78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78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-Федеральный </w:t>
            </w:r>
            <w:hyperlink r:id="rId12" w:history="1">
              <w:r w:rsidRPr="00BC781A">
                <w:rPr>
                  <w:rStyle w:val="a3"/>
                  <w:rFonts w:ascii="Times New Roman" w:eastAsia="Times New Roman" w:hAnsi="Times New Roman" w:cs="Times New Roman"/>
                  <w:iCs/>
                  <w:sz w:val="24"/>
                  <w:szCs w:val="24"/>
                  <w:lang w:eastAsia="ru-RU"/>
                </w:rPr>
                <w:t>закон</w:t>
              </w:r>
            </w:hyperlink>
            <w:r w:rsidRPr="00BC78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от 02.05.2006 N 59-ФЗ "О порядке рассмотрения обращений граждан Российской Федерации";</w:t>
            </w:r>
          </w:p>
          <w:p w:rsidR="00BC781A" w:rsidRPr="00BC781A" w:rsidRDefault="00BC781A" w:rsidP="00BC78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78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-Федеральный </w:t>
            </w:r>
            <w:hyperlink r:id="rId13" w:history="1">
              <w:r w:rsidRPr="00BC781A">
                <w:rPr>
                  <w:rStyle w:val="a3"/>
                  <w:rFonts w:ascii="Times New Roman" w:eastAsia="Times New Roman" w:hAnsi="Times New Roman" w:cs="Times New Roman"/>
                  <w:iCs/>
                  <w:sz w:val="24"/>
                  <w:szCs w:val="24"/>
                  <w:lang w:eastAsia="ru-RU"/>
                </w:rPr>
                <w:t>закон</w:t>
              </w:r>
            </w:hyperlink>
            <w:r w:rsidRPr="00BC78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от 27.07.2010 N 210-ФЗ "Об организации предоставления государственных и муниципальных услуг";</w:t>
            </w:r>
          </w:p>
          <w:p w:rsidR="00975745" w:rsidRPr="00FC255F" w:rsidRDefault="00BC781A" w:rsidP="00BA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hyperlink r:id="rId14" w:history="1">
              <w:r w:rsidRPr="00BC781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Устав</w:t>
              </w:r>
            </w:hyperlink>
            <w:r w:rsidRPr="00BC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A6C67" w:rsidRPr="00BA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Почетского</w:t>
            </w:r>
            <w:proofErr w:type="spellEnd"/>
            <w:r w:rsidRPr="00BC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BC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BC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</w:t>
            </w:r>
            <w:r w:rsidR="0012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асноярского края</w:t>
            </w:r>
          </w:p>
        </w:tc>
      </w:tr>
    </w:tbl>
    <w:p w:rsidR="00975745" w:rsidRPr="00FC255F" w:rsidRDefault="00975745" w:rsidP="00975745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75745" w:rsidRPr="00FC255F" w:rsidRDefault="00F15900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5" w:tooltip="Адреса и телефоны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Адреса и телефоны</w:t>
        </w:r>
      </w:hyperlink>
    </w:p>
    <w:p w:rsidR="00284D61" w:rsidRPr="00284D61" w:rsidRDefault="00284D61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Адрес: 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 w:rsidRPr="00CC7C3B">
        <w:t>66376</w:t>
      </w:r>
      <w:r w:rsidR="00BA6C67">
        <w:t xml:space="preserve">3, п. Почет, ул. </w:t>
      </w:r>
      <w:proofErr w:type="gramStart"/>
      <w:r w:rsidR="00BA6C67">
        <w:t>Юбилейная</w:t>
      </w:r>
      <w:proofErr w:type="gramEnd"/>
      <w:r w:rsidR="00BA6C67">
        <w:t>, 10</w:t>
      </w:r>
      <w:r>
        <w:t xml:space="preserve"> </w:t>
      </w:r>
      <w:proofErr w:type="spellStart"/>
      <w:r>
        <w:t>Абанского</w:t>
      </w:r>
      <w:proofErr w:type="spellEnd"/>
      <w:r>
        <w:t xml:space="preserve"> района красноярского края</w:t>
      </w:r>
    </w:p>
    <w:p w:rsidR="00284D61" w:rsidRPr="00284D61" w:rsidRDefault="00975745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Телефон</w:t>
      </w:r>
      <w:r w:rsidR="00284D61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для справок и консультаций: +73919872050</w:t>
      </w: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.</w:t>
      </w:r>
    </w:p>
    <w:p w:rsidR="00BA6C67" w:rsidRPr="00BA6C67" w:rsidRDefault="00975745" w:rsidP="00BA6C67">
      <w:pPr>
        <w:shd w:val="clear" w:color="auto" w:fill="F8F8F8"/>
        <w:spacing w:after="0" w:line="240" w:lineRule="auto"/>
        <w:ind w:left="360"/>
        <w:rPr>
          <w:rFonts w:ascii="Montserrat" w:hAnsi="Montserrat"/>
          <w:bCs/>
          <w:color w:val="273350"/>
          <w:sz w:val="26"/>
          <w:szCs w:val="26"/>
          <w:shd w:val="clear" w:color="auto" w:fill="FFFFFF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Электронная почта</w:t>
      </w:r>
      <w:r w:rsidR="00284D61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proofErr w:type="spellStart"/>
      <w:r w:rsidR="00BA6C67"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admpochet</w:t>
      </w:r>
      <w:proofErr w:type="spellEnd"/>
      <w:r w:rsidR="00BA6C67" w:rsidRPr="00BA6C67">
        <w:rPr>
          <w:rFonts w:ascii="Times New Roman" w:hAnsi="Times New Roman" w:cs="Times New Roman"/>
          <w:sz w:val="24"/>
          <w:szCs w:val="24"/>
          <w:shd w:val="clear" w:color="auto" w:fill="F5F5F5"/>
        </w:rPr>
        <w:t>@</w:t>
      </w:r>
      <w:r w:rsidR="00BA6C67"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mail</w:t>
      </w:r>
      <w:r w:rsidR="00BA6C67" w:rsidRPr="00BA6C67">
        <w:rPr>
          <w:rFonts w:ascii="Times New Roman" w:hAnsi="Times New Roman" w:cs="Times New Roman"/>
          <w:sz w:val="24"/>
          <w:szCs w:val="24"/>
          <w:shd w:val="clear" w:color="auto" w:fill="F5F5F5"/>
        </w:rPr>
        <w:t>.</w:t>
      </w:r>
      <w:proofErr w:type="spellStart"/>
      <w:r w:rsidR="00BA6C67"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ru</w:t>
      </w:r>
      <w:proofErr w:type="spellEnd"/>
      <w:r w:rsidRPr="00FC255F">
        <w:rPr>
          <w:rFonts w:ascii="Times New Roman" w:hAnsi="Times New Roman" w:cs="Times New Roman"/>
          <w:sz w:val="24"/>
          <w:szCs w:val="24"/>
        </w:rPr>
        <w:br/>
      </w: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Сайт: </w:t>
      </w:r>
      <w:hyperlink r:id="rId16" w:history="1">
        <w:r w:rsidR="00BA6C67" w:rsidRPr="009C201E">
          <w:rPr>
            <w:rStyle w:val="a3"/>
            <w:rFonts w:ascii="Montserrat" w:hAnsi="Montserrat"/>
            <w:sz w:val="26"/>
            <w:szCs w:val="26"/>
            <w:shd w:val="clear" w:color="auto" w:fill="FFFFFF"/>
          </w:rPr>
          <w:t>https://administraciya-pochetskogo-s-sa-r04.gosweb.gosuslugi.ru</w:t>
        </w:r>
      </w:hyperlink>
      <w:r w:rsidR="00BA6C67">
        <w:rPr>
          <w:rFonts w:ascii="Montserrat" w:hAnsi="Montserrat"/>
          <w:bCs/>
          <w:color w:val="273350"/>
          <w:sz w:val="26"/>
          <w:szCs w:val="26"/>
          <w:shd w:val="clear" w:color="auto" w:fill="FFFFFF"/>
        </w:rPr>
        <w:t>.</w:t>
      </w:r>
    </w:p>
    <w:p w:rsidR="00975745" w:rsidRPr="00FC255F" w:rsidRDefault="00F15900" w:rsidP="00BA6C6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7" w:tooltip="График приема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График приема</w:t>
        </w:r>
      </w:hyperlink>
    </w:p>
    <w:p w:rsidR="00FF07C9" w:rsidRPr="00FF07C9" w:rsidRDefault="00284D61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>Понедельник-пятница</w:t>
      </w:r>
      <w:r w:rsidR="00FF07C9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с 0</w:t>
      </w:r>
      <w:r w:rsidR="00BA6C67">
        <w:rPr>
          <w:rFonts w:ascii="Times New Roman" w:hAnsi="Times New Roman" w:cs="Times New Roman"/>
          <w:sz w:val="24"/>
          <w:szCs w:val="24"/>
          <w:shd w:val="clear" w:color="auto" w:fill="F5F5F5"/>
        </w:rPr>
        <w:t>9</w:t>
      </w:r>
      <w:r w:rsidR="00FF07C9">
        <w:rPr>
          <w:rFonts w:ascii="Times New Roman" w:hAnsi="Times New Roman" w:cs="Times New Roman"/>
          <w:sz w:val="24"/>
          <w:szCs w:val="24"/>
          <w:shd w:val="clear" w:color="auto" w:fill="F5F5F5"/>
        </w:rPr>
        <w:t>.00 до 1</w:t>
      </w:r>
      <w:r w:rsidR="00BA6C67">
        <w:rPr>
          <w:rFonts w:ascii="Times New Roman" w:hAnsi="Times New Roman" w:cs="Times New Roman"/>
          <w:sz w:val="24"/>
          <w:szCs w:val="24"/>
          <w:shd w:val="clear" w:color="auto" w:fill="F5F5F5"/>
        </w:rPr>
        <w:t>7</w:t>
      </w:r>
      <w:r w:rsidR="00FF07C9">
        <w:rPr>
          <w:rFonts w:ascii="Times New Roman" w:hAnsi="Times New Roman" w:cs="Times New Roman"/>
          <w:sz w:val="24"/>
          <w:szCs w:val="24"/>
          <w:shd w:val="clear" w:color="auto" w:fill="F5F5F5"/>
        </w:rPr>
        <w:t>.12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час.</w:t>
      </w:r>
    </w:p>
    <w:p w:rsidR="00975745" w:rsidRPr="00FC255F" w:rsidRDefault="00FF07C9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>Перерыв с 12.00 до 13.00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час.</w:t>
      </w:r>
    </w:p>
    <w:p w:rsidR="00975745" w:rsidRPr="00F30582" w:rsidRDefault="00F15900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8" w:tooltip="Административные процедуры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Административные процедуры</w:t>
        </w:r>
      </w:hyperlink>
    </w:p>
    <w:p w:rsidR="00F30582" w:rsidRPr="00CC7C3B" w:rsidRDefault="00F30582" w:rsidP="00AE6628">
      <w:pPr>
        <w:autoSpaceDE w:val="0"/>
        <w:autoSpaceDN w:val="0"/>
        <w:adjustRightInd w:val="0"/>
        <w:spacing w:after="0"/>
        <w:jc w:val="both"/>
      </w:pPr>
      <w:r w:rsidRPr="00CC7C3B">
        <w:t>информирование и консультирование Заявителей;</w:t>
      </w:r>
    </w:p>
    <w:p w:rsidR="00F30582" w:rsidRPr="00CC7C3B" w:rsidRDefault="00F30582" w:rsidP="00F30582">
      <w:pPr>
        <w:autoSpaceDE w:val="0"/>
        <w:autoSpaceDN w:val="0"/>
        <w:adjustRightInd w:val="0"/>
        <w:spacing w:after="0"/>
        <w:jc w:val="both"/>
      </w:pPr>
      <w:r w:rsidRPr="00CC7C3B">
        <w:t xml:space="preserve"> прием Заявления и документов при личном обращении заявителя или его законного представителя (далее - прием документов);</w:t>
      </w:r>
    </w:p>
    <w:p w:rsidR="00F30582" w:rsidRPr="00CC7C3B" w:rsidRDefault="00F30582" w:rsidP="00F30582">
      <w:pPr>
        <w:autoSpaceDE w:val="0"/>
        <w:autoSpaceDN w:val="0"/>
        <w:adjustRightInd w:val="0"/>
        <w:spacing w:after="0"/>
        <w:jc w:val="both"/>
      </w:pPr>
      <w:r w:rsidRPr="00CC7C3B">
        <w:t xml:space="preserve"> принятие решения о выдаче выписки из домовой книги или об отказе;</w:t>
      </w:r>
    </w:p>
    <w:p w:rsidR="00F30582" w:rsidRDefault="00F30582" w:rsidP="00F30582">
      <w:pPr>
        <w:autoSpaceDE w:val="0"/>
        <w:autoSpaceDN w:val="0"/>
        <w:adjustRightInd w:val="0"/>
        <w:spacing w:after="0"/>
        <w:jc w:val="both"/>
      </w:pPr>
      <w:r w:rsidRPr="00CC7C3B">
        <w:t xml:space="preserve"> выдача выписки из домовой книги </w:t>
      </w:r>
    </w:p>
    <w:p w:rsidR="00F30582" w:rsidRPr="00CC7C3B" w:rsidRDefault="00F30582" w:rsidP="00F30582">
      <w:pPr>
        <w:autoSpaceDE w:val="0"/>
        <w:autoSpaceDN w:val="0"/>
        <w:adjustRightInd w:val="0"/>
        <w:spacing w:after="0"/>
        <w:jc w:val="both"/>
      </w:pPr>
      <w:r w:rsidRPr="00CC7C3B">
        <w:t xml:space="preserve"> уведомление о принятом решении Заявителя или его законного представителя в случае отказа.</w:t>
      </w:r>
    </w:p>
    <w:p w:rsidR="00F30582" w:rsidRPr="00FC255F" w:rsidRDefault="00F30582" w:rsidP="00DE234F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75745" w:rsidRPr="00FC255F" w:rsidRDefault="00F15900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9" w:tooltip="Основания для отказа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Основания для отказа</w:t>
        </w:r>
      </w:hyperlink>
    </w:p>
    <w:p w:rsidR="00DE234F" w:rsidRPr="00CC7C3B" w:rsidRDefault="00975745" w:rsidP="00AE6628">
      <w:pPr>
        <w:autoSpaceDE w:val="0"/>
        <w:autoSpaceDN w:val="0"/>
        <w:adjustRightInd w:val="0"/>
        <w:spacing w:after="0"/>
        <w:ind w:firstLine="900"/>
        <w:jc w:val="both"/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Основаниями для отказа в приеме документов, необходимых для предоставления государственной услуги, являются:</w:t>
      </w:r>
      <w:r w:rsidR="00DE234F" w:rsidRPr="00CC7C3B">
        <w:t xml:space="preserve">  не п</w:t>
      </w:r>
      <w:r w:rsidR="00DE234F">
        <w:t>редставлены документы</w:t>
      </w:r>
      <w:r w:rsidR="00DE234F" w:rsidRPr="00CC7C3B">
        <w:t xml:space="preserve"> </w:t>
      </w:r>
      <w:r w:rsidR="00DE234F">
        <w:t>или представлены документы</w:t>
      </w:r>
      <w:r w:rsidR="00DE234F" w:rsidRPr="00CC7C3B">
        <w:t>, имеющ</w:t>
      </w:r>
      <w:r w:rsidR="00DE234F">
        <w:t>ие</w:t>
      </w:r>
      <w:r w:rsidR="00DE234F" w:rsidRPr="00CC7C3B">
        <w:t xml:space="preserve"> подчистки, приписки, исправления, зачеркнутые слова (цифры), а также документов с серьезными повреждениями, не позволяющими однозначно истолковать их содержание.</w:t>
      </w:r>
    </w:p>
    <w:p w:rsidR="00975745" w:rsidRPr="00FC255F" w:rsidRDefault="00975745" w:rsidP="00AE6628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Оснований для приостановлени</w:t>
      </w:r>
      <w:r w:rsidR="00AE6628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я предоставления  услуги </w:t>
      </w: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не предусмотрено.</w:t>
      </w:r>
      <w:r w:rsidRPr="00FC255F">
        <w:rPr>
          <w:rFonts w:ascii="Times New Roman" w:hAnsi="Times New Roman" w:cs="Times New Roman"/>
          <w:sz w:val="24"/>
          <w:szCs w:val="24"/>
        </w:rPr>
        <w:br/>
      </w:r>
    </w:p>
    <w:p w:rsidR="00975745" w:rsidRPr="00FC255F" w:rsidRDefault="00975745" w:rsidP="00AE6628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75745" w:rsidRPr="00FC255F" w:rsidRDefault="00F15900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20" w:tooltip="Порядок обжалования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Порядок обжалования</w:t>
        </w:r>
      </w:hyperlink>
    </w:p>
    <w:p w:rsidR="00975745" w:rsidRPr="00FC255F" w:rsidRDefault="00AE6628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proofErr w:type="gramStart"/>
      <w:r w:rsidRPr="00CC7C3B">
        <w:rPr>
          <w:lang w:eastAsia="ar-SA"/>
        </w:rPr>
        <w:t>Заявители муниципальной услуги имеют право обратиться с заявлением или жалобой (далее - обращения) на действия (бездействия) исполнителя, ответственных лиц (специалистов)</w:t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  <w:r w:rsidRPr="00CC7C3B">
        <w:rPr>
          <w:lang w:eastAsia="ar-SA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</w:t>
      </w:r>
      <w:proofErr w:type="gramEnd"/>
      <w:r w:rsidRPr="00CC7C3B">
        <w:rPr>
          <w:lang w:eastAsia="ar-SA"/>
        </w:rPr>
        <w:t xml:space="preserve"> статьи 16 Федерального закона от 27.07.2010 № 210-ФЗ</w:t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  <w:r w:rsidR="00466625" w:rsidRPr="00CC7C3B">
        <w:rPr>
          <w:lang w:eastAsia="ar-SA"/>
        </w:rPr>
        <w:t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</w:t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</w:p>
    <w:p w:rsidR="00975745" w:rsidRPr="00466625" w:rsidRDefault="00F15900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21" w:tooltip="Получение услуги 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Получение услуги</w:t>
        </w:r>
      </w:hyperlink>
    </w:p>
    <w:p w:rsidR="00466625" w:rsidRPr="00CC7C3B" w:rsidRDefault="00466625" w:rsidP="00466625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</w:pPr>
      <w:r w:rsidRPr="00CC7C3B">
        <w:t>Заявление подается в Администрацию или в  МФЦ одним из следующих способов:</w:t>
      </w:r>
    </w:p>
    <w:p w:rsidR="00466625" w:rsidRPr="00CC7C3B" w:rsidRDefault="00466625" w:rsidP="00466625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</w:pPr>
      <w:r w:rsidRPr="00CC7C3B">
        <w:t>лично (либо через уполномоченного представителя) должностному лицу Администрации;</w:t>
      </w:r>
    </w:p>
    <w:p w:rsidR="00466625" w:rsidRPr="00CC7C3B" w:rsidRDefault="00466625" w:rsidP="00466625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</w:pPr>
      <w:r w:rsidRPr="00CC7C3B">
        <w:t>по почте;</w:t>
      </w:r>
    </w:p>
    <w:p w:rsidR="00466625" w:rsidRPr="00CC7C3B" w:rsidRDefault="00466625" w:rsidP="00466625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</w:pPr>
      <w:r w:rsidRPr="00CC7C3B">
        <w:t xml:space="preserve">посредством электронной почты: </w:t>
      </w:r>
    </w:p>
    <w:p w:rsidR="00466625" w:rsidRPr="00466625" w:rsidRDefault="00466625" w:rsidP="00466625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A6C67" w:rsidRPr="00AB3E37" w:rsidRDefault="00F15900" w:rsidP="00BA6C67">
      <w:pPr>
        <w:shd w:val="clear" w:color="auto" w:fill="FFFFFF"/>
        <w:ind w:left="36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hyperlink r:id="rId22" w:tooltip="Ссылка на страницу услуги на портале Госуслуг" w:history="1">
        <w:r w:rsidR="00975745" w:rsidRPr="00BA6C67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Ссылка на страницу услуги на портале Госуслуг</w:t>
        </w:r>
      </w:hyperlink>
      <w:r w:rsidR="00124E93">
        <w:t xml:space="preserve"> </w:t>
      </w:r>
      <w:hyperlink r:id="rId23" w:anchor="/organizations/2400000010000213789/service" w:history="1">
        <w:r w:rsidR="00BA6C67" w:rsidRPr="00040889">
          <w:rPr>
            <w:rStyle w:val="a3"/>
            <w:rFonts w:ascii="Arial" w:hAnsi="Arial" w:cs="Arial"/>
            <w:sz w:val="23"/>
            <w:szCs w:val="23"/>
          </w:rPr>
          <w:t>https://gosuslugi.krskstate.ru/#/organizations/2400000010000213789/service</w:t>
        </w:r>
      </w:hyperlink>
    </w:p>
    <w:p w:rsidR="00BA6C67" w:rsidRDefault="00BA6C67" w:rsidP="00BA6C67">
      <w:pPr>
        <w:rPr>
          <w:rFonts w:ascii="Times New Roman" w:hAnsi="Times New Roman" w:cs="Times New Roman"/>
          <w:sz w:val="24"/>
          <w:szCs w:val="24"/>
        </w:rPr>
      </w:pPr>
    </w:p>
    <w:p w:rsidR="002E18C6" w:rsidRPr="00BA6C67" w:rsidRDefault="002E18C6" w:rsidP="00AB3E37">
      <w:pPr>
        <w:numPr>
          <w:ilvl w:val="0"/>
          <w:numId w:val="2"/>
        </w:numPr>
        <w:pBdr>
          <w:bottom w:val="single" w:sz="6" w:space="1" w:color="auto"/>
        </w:pBd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123F3" w:rsidRDefault="00B123F3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AB3E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p w:rsidR="00045AE0" w:rsidRDefault="00045AE0">
      <w:pPr>
        <w:rPr>
          <w:rFonts w:ascii="Times New Roman" w:hAnsi="Times New Roman" w:cs="Times New Roman"/>
          <w:sz w:val="24"/>
          <w:szCs w:val="24"/>
        </w:rPr>
      </w:pPr>
    </w:p>
    <w:sectPr w:rsidR="00045AE0" w:rsidSect="008F0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83BC8"/>
    <w:multiLevelType w:val="multilevel"/>
    <w:tmpl w:val="3864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C62D86"/>
    <w:multiLevelType w:val="multilevel"/>
    <w:tmpl w:val="EC8A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5745"/>
    <w:rsid w:val="000118BF"/>
    <w:rsid w:val="00045AE0"/>
    <w:rsid w:val="000A1DD4"/>
    <w:rsid w:val="00124E93"/>
    <w:rsid w:val="00284D61"/>
    <w:rsid w:val="002B688A"/>
    <w:rsid w:val="002E18C6"/>
    <w:rsid w:val="003848D6"/>
    <w:rsid w:val="003B3C31"/>
    <w:rsid w:val="003D1D90"/>
    <w:rsid w:val="00436E87"/>
    <w:rsid w:val="00466625"/>
    <w:rsid w:val="00471F2F"/>
    <w:rsid w:val="00645053"/>
    <w:rsid w:val="00675384"/>
    <w:rsid w:val="00773708"/>
    <w:rsid w:val="00892ED7"/>
    <w:rsid w:val="008F04DD"/>
    <w:rsid w:val="00957154"/>
    <w:rsid w:val="00975745"/>
    <w:rsid w:val="00AB3520"/>
    <w:rsid w:val="00AB3E37"/>
    <w:rsid w:val="00AB5034"/>
    <w:rsid w:val="00AE6628"/>
    <w:rsid w:val="00B123F3"/>
    <w:rsid w:val="00BA6C67"/>
    <w:rsid w:val="00BC781A"/>
    <w:rsid w:val="00BD4236"/>
    <w:rsid w:val="00DE234F"/>
    <w:rsid w:val="00E04202"/>
    <w:rsid w:val="00E83908"/>
    <w:rsid w:val="00F05852"/>
    <w:rsid w:val="00F15900"/>
    <w:rsid w:val="00F30582"/>
    <w:rsid w:val="00FC255F"/>
    <w:rsid w:val="00FD7A93"/>
    <w:rsid w:val="00FF0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DD"/>
  </w:style>
  <w:style w:type="paragraph" w:styleId="3">
    <w:name w:val="heading 3"/>
    <w:basedOn w:val="a"/>
    <w:link w:val="30"/>
    <w:uiPriority w:val="9"/>
    <w:qFormat/>
    <w:rsid w:val="00975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757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5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757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574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5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574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757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7574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9757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75745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571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8561">
                  <w:marLeft w:val="0"/>
                  <w:marRight w:val="0"/>
                  <w:marTop w:val="21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2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77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82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97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298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8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18DFFE7C8DBE1F7731743F533E14427D71F56391F046ECC728906D0AED55204B17E6722DE0D599B466065I2o4D" TargetMode="External"/><Relationship Id="rId13" Type="http://schemas.openxmlformats.org/officeDocument/2006/relationships/hyperlink" Target="consultantplus://offline/ref=3C156EC6293C41792BBAEE77195009EAE73E762E023711A1ADC0005F31080BAF2B2DF54CB64CF0A7eAm9D" TargetMode="External"/><Relationship Id="rId18" Type="http://schemas.openxmlformats.org/officeDocument/2006/relationships/hyperlink" Target="https://www.rospotrebnadzor.ru/gosserv/for/11/category/89/121/PROCEDUR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rospotrebnadzor.ru/gosserv/for/11/category/89/121/POLUSLUGI/" TargetMode="External"/><Relationship Id="rId7" Type="http://schemas.openxmlformats.org/officeDocument/2006/relationships/hyperlink" Target="https://www.rospotrebnadzor.ru/gosserv/for/11/vedomstva/22/" TargetMode="External"/><Relationship Id="rId12" Type="http://schemas.openxmlformats.org/officeDocument/2006/relationships/hyperlink" Target="consultantplus://offline/ref=3C156EC6293C41792BBAEE77195009EAE73F722F073611A1ADC0005F31e0m8D" TargetMode="External"/><Relationship Id="rId17" Type="http://schemas.openxmlformats.org/officeDocument/2006/relationships/hyperlink" Target="https://www.rospotrebnadzor.ru/gosserv/for/11/category/89/121/GRAFIK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administraciya-pochetskogo-s-sa-r04.gosweb.gosuslugi.ru" TargetMode="External"/><Relationship Id="rId20" Type="http://schemas.openxmlformats.org/officeDocument/2006/relationships/hyperlink" Target="https://www.rospotrebnadzor.ru/gosserv/for/11/category/89/121/OBGALOVANI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spotrebnadzor.ru/gosserv/for/11/vedomstva/22/" TargetMode="External"/><Relationship Id="rId11" Type="http://schemas.openxmlformats.org/officeDocument/2006/relationships/hyperlink" Target="consultantplus://offline/ref=3C156EC6293C41792BBAEE77195009EAE73E7A280A3211A1ADC0005F31e0m8D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gosuslugi.krskstate.ru/" TargetMode="External"/><Relationship Id="rId15" Type="http://schemas.openxmlformats.org/officeDocument/2006/relationships/hyperlink" Target="https://www.rospotrebnadzor.ru/gosserv/for/11/category/89/121/ADRESS/" TargetMode="External"/><Relationship Id="rId23" Type="http://schemas.openxmlformats.org/officeDocument/2006/relationships/hyperlink" Target="https://gosuslugi.krskstate.ru/" TargetMode="External"/><Relationship Id="rId10" Type="http://schemas.openxmlformats.org/officeDocument/2006/relationships/hyperlink" Target="consultantplus://offline/ref=BC83A51F59A6A028BBF1AE62A3C07F976866E6E3D9F6C3B7D6A6A0ZBN1I" TargetMode="External"/><Relationship Id="rId19" Type="http://schemas.openxmlformats.org/officeDocument/2006/relationships/hyperlink" Target="https://www.rospotrebnadzor.ru/gosserv/for/11/category/89/121/OTKA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spotrebnadzor.ru/gosserv/for/11/category/89/121/AKT/" TargetMode="External"/><Relationship Id="rId14" Type="http://schemas.openxmlformats.org/officeDocument/2006/relationships/hyperlink" Target="consultantplus://offline/ref=BC83A51F59A6A028BBF1B06FB5AC20986965BFEBD7A09DE1D2ACF5E916F20222ZDN9I" TargetMode="External"/><Relationship Id="rId22" Type="http://schemas.openxmlformats.org/officeDocument/2006/relationships/hyperlink" Target="https://www.rospotrebnadzor.ru/gosserv/for/11/category/89/121/EPGU_LIN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2023-10-11T08:52:00Z</cp:lastPrinted>
  <dcterms:created xsi:type="dcterms:W3CDTF">2023-10-26T08:19:00Z</dcterms:created>
  <dcterms:modified xsi:type="dcterms:W3CDTF">2023-10-26T08:19:00Z</dcterms:modified>
</cp:coreProperties>
</file>